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A40" w14:textId="77777777" w:rsidR="00EF7726" w:rsidRPr="002505B7" w:rsidRDefault="00EF7726" w:rsidP="00EF7726">
      <w:pPr>
        <w:pStyle w:val="a7"/>
        <w:ind w:firstLineChars="0" w:firstLine="0"/>
        <w:rPr>
          <w:rFonts w:ascii="方正黑体简体" w:eastAsia="方正黑体简体"/>
        </w:rPr>
      </w:pPr>
      <w:r w:rsidRPr="002505B7">
        <w:rPr>
          <w:rFonts w:ascii="方正黑体简体" w:eastAsia="方正黑体简体" w:hint="eastAsia"/>
        </w:rPr>
        <w:t>附件1</w:t>
      </w:r>
    </w:p>
    <w:tbl>
      <w:tblPr>
        <w:tblpPr w:leftFromText="180" w:rightFromText="180" w:vertAnchor="text" w:horzAnchor="margin" w:tblpXSpec="center" w:tblpY="8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64"/>
        <w:gridCol w:w="379"/>
        <w:gridCol w:w="1134"/>
        <w:gridCol w:w="1276"/>
        <w:gridCol w:w="992"/>
        <w:gridCol w:w="403"/>
        <w:gridCol w:w="1582"/>
        <w:gridCol w:w="1417"/>
      </w:tblGrid>
      <w:tr w:rsidR="00EF7726" w:rsidRPr="004B0405" w14:paraId="5891DB86" w14:textId="77777777" w:rsidTr="006B1D9C">
        <w:trPr>
          <w:trHeight w:val="562"/>
        </w:trPr>
        <w:tc>
          <w:tcPr>
            <w:tcW w:w="1242" w:type="dxa"/>
            <w:shd w:val="clear" w:color="auto" w:fill="auto"/>
            <w:noWrap/>
            <w:hideMark/>
          </w:tcPr>
          <w:p w14:paraId="4D90ECD3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仪器编号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14:paraId="4BDA32FE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center"/>
            <w:hideMark/>
          </w:tcPr>
          <w:p w14:paraId="0CE31A09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2671" w:type="dxa"/>
            <w:gridSpan w:val="3"/>
            <w:shd w:val="clear" w:color="auto" w:fill="auto"/>
            <w:noWrap/>
            <w:hideMark/>
          </w:tcPr>
          <w:p w14:paraId="7F6A83FD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34566E02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账面原值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C7082F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726" w:rsidRPr="004B0405" w14:paraId="2E312CEA" w14:textId="77777777" w:rsidTr="006B1D9C">
        <w:trPr>
          <w:trHeight w:val="709"/>
        </w:trPr>
        <w:tc>
          <w:tcPr>
            <w:tcW w:w="1242" w:type="dxa"/>
            <w:shd w:val="clear" w:color="auto" w:fill="auto"/>
            <w:noWrap/>
          </w:tcPr>
          <w:p w14:paraId="6E9F859C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盘亏原因</w:t>
            </w:r>
          </w:p>
        </w:tc>
        <w:tc>
          <w:tcPr>
            <w:tcW w:w="8647" w:type="dxa"/>
            <w:gridSpan w:val="8"/>
            <w:shd w:val="clear" w:color="auto" w:fill="auto"/>
            <w:noWrap/>
          </w:tcPr>
          <w:p w14:paraId="78D59B05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35A8F7A4" w14:textId="77777777" w:rsidR="00EF7726" w:rsidRPr="004B0405" w:rsidRDefault="00EF7726" w:rsidP="0054376B">
            <w:pPr>
              <w:shd w:val="clear" w:color="auto" w:fill="FFFFFF"/>
              <w:spacing w:line="440" w:lineRule="exact"/>
              <w:jc w:val="center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                  负责人/领用人签字：            日期：</w:t>
            </w:r>
          </w:p>
        </w:tc>
      </w:tr>
      <w:tr w:rsidR="00EF7726" w:rsidRPr="004B0405" w14:paraId="2667D7F2" w14:textId="77777777" w:rsidTr="006B1D9C">
        <w:trPr>
          <w:trHeight w:val="575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2F94DAC9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7C9A1952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3ECA69DB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764BD531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563EA273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院、部、</w:t>
            </w:r>
          </w:p>
          <w:p w14:paraId="3BEAF41D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处认定</w:t>
            </w:r>
          </w:p>
          <w:p w14:paraId="3FA3CA50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995275F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赔偿金额（元）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A1425DA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单位赔偿：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1FCFAD5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12F80AA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</w:tr>
      <w:tr w:rsidR="00EF7726" w:rsidRPr="004B0405" w14:paraId="76A6453C" w14:textId="77777777" w:rsidTr="006B1D9C">
        <w:trPr>
          <w:trHeight w:val="525"/>
        </w:trPr>
        <w:tc>
          <w:tcPr>
            <w:tcW w:w="1242" w:type="dxa"/>
            <w:vMerge/>
            <w:shd w:val="clear" w:color="auto" w:fill="auto"/>
            <w:hideMark/>
          </w:tcPr>
          <w:p w14:paraId="78D41EC0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hideMark/>
          </w:tcPr>
          <w:p w14:paraId="7CACA2A8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05E9116D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领用人赔偿：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94E48F4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hideMark/>
          </w:tcPr>
          <w:p w14:paraId="2B51A7FC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</w:tr>
      <w:tr w:rsidR="00EF7726" w:rsidRPr="004B0405" w14:paraId="01DF1F2E" w14:textId="77777777" w:rsidTr="006B1D9C">
        <w:trPr>
          <w:trHeight w:val="647"/>
        </w:trPr>
        <w:tc>
          <w:tcPr>
            <w:tcW w:w="1242" w:type="dxa"/>
            <w:vMerge/>
            <w:shd w:val="clear" w:color="auto" w:fill="auto"/>
            <w:hideMark/>
          </w:tcPr>
          <w:p w14:paraId="63BB1511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1B241A33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缴款经费卡号1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0DD504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B1E706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缴款金额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F8B296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14:paraId="2AE8036E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经费负责人签字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D84BC2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726" w:rsidRPr="004B0405" w14:paraId="1C3C7529" w14:textId="77777777" w:rsidTr="006B1D9C">
        <w:trPr>
          <w:trHeight w:val="741"/>
        </w:trPr>
        <w:tc>
          <w:tcPr>
            <w:tcW w:w="1242" w:type="dxa"/>
            <w:vMerge/>
            <w:shd w:val="clear" w:color="auto" w:fill="auto"/>
            <w:hideMark/>
          </w:tcPr>
          <w:p w14:paraId="67BBE90C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2EE85A30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缴款经费卡号2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D8B257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3E7158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缴款金额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8F3095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14:paraId="4C47A875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经费负责人签字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1672BB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726" w:rsidRPr="004B0405" w14:paraId="5E4B108D" w14:textId="77777777" w:rsidTr="006B1D9C">
        <w:trPr>
          <w:trHeight w:val="694"/>
        </w:trPr>
        <w:tc>
          <w:tcPr>
            <w:tcW w:w="1242" w:type="dxa"/>
            <w:vMerge/>
            <w:shd w:val="clear" w:color="auto" w:fill="auto"/>
            <w:hideMark/>
          </w:tcPr>
          <w:p w14:paraId="566757DF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55A2E5C5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缴款经费卡号3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5595A6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5AEE67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缴款金额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78AADF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14:paraId="76403BD2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经费负责人签字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43EF96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726" w:rsidRPr="004B0405" w14:paraId="64BC38C7" w14:textId="77777777" w:rsidTr="006B1D9C">
        <w:trPr>
          <w:trHeight w:val="544"/>
        </w:trPr>
        <w:tc>
          <w:tcPr>
            <w:tcW w:w="1242" w:type="dxa"/>
            <w:vMerge/>
            <w:shd w:val="clear" w:color="auto" w:fill="auto"/>
            <w:hideMark/>
          </w:tcPr>
          <w:p w14:paraId="00C6E0DF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14:paraId="68AD70D9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现金（银行卡）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CF2A9E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缴款金额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A2E963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14:paraId="32E0235A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缴款人签字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B909DD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726" w:rsidRPr="004B0405" w14:paraId="7FB14176" w14:textId="77777777" w:rsidTr="006B1D9C">
        <w:trPr>
          <w:trHeight w:val="522"/>
        </w:trPr>
        <w:tc>
          <w:tcPr>
            <w:tcW w:w="1242" w:type="dxa"/>
            <w:vMerge/>
            <w:shd w:val="clear" w:color="auto" w:fill="auto"/>
            <w:hideMark/>
          </w:tcPr>
          <w:p w14:paraId="23DB0DCD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shd w:val="clear" w:color="auto" w:fill="auto"/>
            <w:noWrap/>
            <w:hideMark/>
          </w:tcPr>
          <w:p w14:paraId="25AD2D58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备注：缴费经费卡—院长基金、部处长基金、科研发展基金</w:t>
            </w:r>
            <w:r w:rsidR="006E1B22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、个人</w:t>
            </w:r>
            <w:r w:rsidR="006E1B22"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  <w:t>资金</w:t>
            </w:r>
          </w:p>
        </w:tc>
      </w:tr>
      <w:tr w:rsidR="00EF7726" w:rsidRPr="004B0405" w14:paraId="3A60757B" w14:textId="77777777" w:rsidTr="006B1D9C">
        <w:trPr>
          <w:trHeight w:val="1748"/>
        </w:trPr>
        <w:tc>
          <w:tcPr>
            <w:tcW w:w="1242" w:type="dxa"/>
            <w:vMerge/>
            <w:shd w:val="clear" w:color="auto" w:fill="auto"/>
            <w:hideMark/>
          </w:tcPr>
          <w:p w14:paraId="4E294A6C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shd w:val="clear" w:color="auto" w:fill="auto"/>
            <w:hideMark/>
          </w:tcPr>
          <w:p w14:paraId="2118E322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52CE5748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经办人签字：                  院部处领导签字（单位盖章）：</w:t>
            </w:r>
          </w:p>
          <w:p w14:paraId="50F74D61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 xml:space="preserve">     日期：                               日期：                                                </w:t>
            </w:r>
          </w:p>
        </w:tc>
      </w:tr>
      <w:tr w:rsidR="00EF7726" w:rsidRPr="004B0405" w14:paraId="75969E12" w14:textId="77777777" w:rsidTr="006B1D9C">
        <w:trPr>
          <w:trHeight w:val="1106"/>
        </w:trPr>
        <w:tc>
          <w:tcPr>
            <w:tcW w:w="1242" w:type="dxa"/>
            <w:shd w:val="clear" w:color="auto" w:fill="auto"/>
            <w:hideMark/>
          </w:tcPr>
          <w:p w14:paraId="2187B119" w14:textId="77777777" w:rsidR="00EF7726" w:rsidRPr="004B0405" w:rsidRDefault="00EF7726" w:rsidP="0054376B">
            <w:pPr>
              <w:shd w:val="clear" w:color="auto" w:fill="FFFFFF"/>
              <w:spacing w:line="440" w:lineRule="exact"/>
              <w:jc w:val="center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6DA1D582" w14:textId="77777777" w:rsidR="00EF7726" w:rsidRPr="004B0405" w:rsidRDefault="00EF7726" w:rsidP="0054376B">
            <w:pPr>
              <w:shd w:val="clear" w:color="auto" w:fill="FFFFFF"/>
              <w:spacing w:line="440" w:lineRule="exact"/>
              <w:jc w:val="center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资实</w:t>
            </w: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处</w:t>
            </w:r>
          </w:p>
          <w:p w14:paraId="7488DCBA" w14:textId="77777777" w:rsidR="00EF7726" w:rsidRPr="004B0405" w:rsidRDefault="00EF7726" w:rsidP="0054376B">
            <w:pPr>
              <w:shd w:val="clear" w:color="auto" w:fill="FFFFFF"/>
              <w:spacing w:line="440" w:lineRule="exact"/>
              <w:jc w:val="center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审核</w:t>
            </w:r>
          </w:p>
        </w:tc>
        <w:tc>
          <w:tcPr>
            <w:tcW w:w="8647" w:type="dxa"/>
            <w:gridSpan w:val="8"/>
            <w:shd w:val="clear" w:color="auto" w:fill="auto"/>
            <w:hideMark/>
          </w:tcPr>
          <w:p w14:paraId="4188B931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35355CC0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5B340452" w14:textId="77777777" w:rsidR="00EF7726" w:rsidRPr="004B0405" w:rsidRDefault="00EF7726" w:rsidP="0054376B">
            <w:pPr>
              <w:shd w:val="clear" w:color="auto" w:fill="FFFFFF"/>
              <w:spacing w:line="440" w:lineRule="exact"/>
              <w:ind w:firstLineChars="1100" w:firstLine="2640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主管领导签字（盖章）：          日期：</w:t>
            </w:r>
          </w:p>
        </w:tc>
      </w:tr>
      <w:tr w:rsidR="00EF7726" w:rsidRPr="004B0405" w14:paraId="13E90B03" w14:textId="77777777" w:rsidTr="006B1D9C">
        <w:trPr>
          <w:trHeight w:val="1040"/>
        </w:trPr>
        <w:tc>
          <w:tcPr>
            <w:tcW w:w="1242" w:type="dxa"/>
            <w:shd w:val="clear" w:color="auto" w:fill="auto"/>
            <w:hideMark/>
          </w:tcPr>
          <w:p w14:paraId="2E3B020A" w14:textId="77777777" w:rsidR="00EF7726" w:rsidRPr="004B0405" w:rsidRDefault="00EF7726" w:rsidP="0054376B">
            <w:pPr>
              <w:shd w:val="clear" w:color="auto" w:fill="FFFFFF"/>
              <w:spacing w:line="440" w:lineRule="exact"/>
              <w:jc w:val="center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28CA09E2" w14:textId="77777777" w:rsidR="00EF7726" w:rsidRPr="004B0405" w:rsidRDefault="00EF7726" w:rsidP="0054376B">
            <w:pPr>
              <w:shd w:val="clear" w:color="auto" w:fill="FFFFFF"/>
              <w:spacing w:line="440" w:lineRule="exact"/>
              <w:jc w:val="center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647" w:type="dxa"/>
            <w:gridSpan w:val="8"/>
            <w:shd w:val="clear" w:color="auto" w:fill="auto"/>
            <w:noWrap/>
            <w:hideMark/>
          </w:tcPr>
          <w:p w14:paraId="69E9EB2E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</w:p>
          <w:p w14:paraId="4DF039DF" w14:textId="77777777" w:rsidR="00EF7726" w:rsidRPr="004B0405" w:rsidRDefault="00EF7726" w:rsidP="0054376B">
            <w:pPr>
              <w:shd w:val="clear" w:color="auto" w:fill="FFFFFF"/>
              <w:spacing w:line="440" w:lineRule="exact"/>
              <w:rPr>
                <w:rFonts w:ascii="方正仿宋简体" w:eastAsia="方正仿宋简体" w:hAnsi="华文细黑" w:cs="宋体"/>
                <w:kern w:val="0"/>
                <w:sz w:val="24"/>
                <w:szCs w:val="24"/>
              </w:rPr>
            </w:pPr>
            <w:r w:rsidRPr="004B0405">
              <w:rPr>
                <w:rFonts w:ascii="方正仿宋简体" w:eastAsia="方正仿宋简体" w:hAnsi="华文细黑" w:cs="宋体" w:hint="eastAsia"/>
                <w:kern w:val="0"/>
                <w:sz w:val="24"/>
                <w:szCs w:val="24"/>
              </w:rPr>
              <w:t>经办人：               财务处理凭证号：</w:t>
            </w:r>
          </w:p>
        </w:tc>
      </w:tr>
    </w:tbl>
    <w:p w14:paraId="6E583440" w14:textId="77777777" w:rsidR="00EF7726" w:rsidRPr="002505B7" w:rsidRDefault="00EF7726" w:rsidP="00EF7726">
      <w:pPr>
        <w:shd w:val="clear" w:color="auto" w:fill="FFFFFF"/>
        <w:spacing w:line="440" w:lineRule="exact"/>
        <w:ind w:firstLineChars="100" w:firstLine="440"/>
        <w:jc w:val="left"/>
        <w:rPr>
          <w:rFonts w:ascii="方正仿宋简体" w:eastAsia="方正仿宋简体" w:hAnsi="华文细黑" w:cs="宋体"/>
          <w:kern w:val="0"/>
          <w:sz w:val="24"/>
          <w:szCs w:val="24"/>
        </w:rPr>
      </w:pPr>
      <w:r w:rsidRPr="002505B7">
        <w:rPr>
          <w:rFonts w:ascii="方正小标宋_GBK" w:eastAsia="方正小标宋_GBK" w:hAnsi="Times New Roman" w:hint="eastAsia"/>
          <w:kern w:val="0"/>
          <w:sz w:val="44"/>
          <w:szCs w:val="44"/>
        </w:rPr>
        <w:t>北京理工大学仪器设备盘亏认定赔偿表</w:t>
      </w:r>
      <w:r w:rsidRPr="002505B7">
        <w:rPr>
          <w:rFonts w:ascii="方正小标宋_GBK" w:eastAsia="方正小标宋_GBK" w:hAnsi="Times New Roman" w:hint="eastAsia"/>
          <w:kern w:val="0"/>
          <w:sz w:val="44"/>
          <w:szCs w:val="44"/>
        </w:rPr>
        <w:br/>
      </w:r>
      <w:r w:rsidRPr="002505B7">
        <w:rPr>
          <w:rFonts w:ascii="方正仿宋简体" w:eastAsia="方正仿宋简体" w:hAnsi="华文细黑" w:cs="宋体" w:hint="eastAsia"/>
          <w:kern w:val="0"/>
          <w:sz w:val="24"/>
          <w:szCs w:val="24"/>
        </w:rPr>
        <w:t>注：1.盘亏仪器设备若为多台套，可在后面附清单。</w:t>
      </w:r>
    </w:p>
    <w:p w14:paraId="48D96400" w14:textId="77777777" w:rsidR="00EF7726" w:rsidRPr="002505B7" w:rsidRDefault="00EF7726" w:rsidP="00EF7726">
      <w:pPr>
        <w:shd w:val="clear" w:color="auto" w:fill="FFFFFF"/>
        <w:spacing w:line="440" w:lineRule="exact"/>
        <w:ind w:firstLineChars="150" w:firstLine="360"/>
        <w:jc w:val="left"/>
        <w:rPr>
          <w:rFonts w:ascii="方正仿宋简体" w:eastAsia="方正仿宋简体" w:hAnsi="华文细黑" w:cs="宋体"/>
          <w:kern w:val="0"/>
          <w:sz w:val="24"/>
          <w:szCs w:val="24"/>
        </w:rPr>
      </w:pPr>
      <w:r w:rsidRPr="00A91EDD">
        <w:rPr>
          <w:rFonts w:ascii="华文细黑" w:eastAsia="华文细黑" w:hAnsi="华文细黑" w:cs="宋体"/>
          <w:kern w:val="0"/>
          <w:sz w:val="24"/>
          <w:szCs w:val="24"/>
        </w:rPr>
        <w:t xml:space="preserve"> </w:t>
      </w:r>
      <w:r w:rsidRPr="002505B7">
        <w:rPr>
          <w:rFonts w:ascii="方正仿宋简体" w:eastAsia="方正仿宋简体" w:hAnsi="华文细黑" w:cs="宋体" w:hint="eastAsia"/>
          <w:kern w:val="0"/>
          <w:sz w:val="24"/>
          <w:szCs w:val="24"/>
        </w:rPr>
        <w:t>2.单位统一缴纳赔偿金的，负责人/领用人签字可省略。</w:t>
      </w:r>
    </w:p>
    <w:p w14:paraId="56DE2B71" w14:textId="77777777" w:rsidR="00975FF1" w:rsidRPr="00EF7726" w:rsidRDefault="00975FF1"/>
    <w:sectPr w:rsidR="00975FF1" w:rsidRPr="00EF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F00" w14:textId="77777777" w:rsidR="009F6B67" w:rsidRDefault="009F6B67" w:rsidP="00EF7726">
      <w:r>
        <w:separator/>
      </w:r>
    </w:p>
  </w:endnote>
  <w:endnote w:type="continuationSeparator" w:id="0">
    <w:p w14:paraId="19D54F3D" w14:textId="77777777" w:rsidR="009F6B67" w:rsidRDefault="009F6B67" w:rsidP="00EF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9081" w14:textId="77777777" w:rsidR="009F6B67" w:rsidRDefault="009F6B67" w:rsidP="00EF7726">
      <w:r>
        <w:separator/>
      </w:r>
    </w:p>
  </w:footnote>
  <w:footnote w:type="continuationSeparator" w:id="0">
    <w:p w14:paraId="5F562960" w14:textId="77777777" w:rsidR="009F6B67" w:rsidRDefault="009F6B67" w:rsidP="00EF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88"/>
    <w:rsid w:val="005A6DE3"/>
    <w:rsid w:val="006A4E24"/>
    <w:rsid w:val="006B1D9C"/>
    <w:rsid w:val="006E1B22"/>
    <w:rsid w:val="00975FF1"/>
    <w:rsid w:val="009F6B67"/>
    <w:rsid w:val="00AA3388"/>
    <w:rsid w:val="00AC633C"/>
    <w:rsid w:val="00E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22671"/>
  <w15:chartTrackingRefBased/>
  <w15:docId w15:val="{E1075171-9DBF-4292-9DCA-A71D66E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726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726"/>
    <w:rPr>
      <w:sz w:val="18"/>
      <w:szCs w:val="18"/>
    </w:rPr>
  </w:style>
  <w:style w:type="paragraph" w:customStyle="1" w:styleId="a7">
    <w:name w:val="正文内容"/>
    <w:basedOn w:val="a"/>
    <w:qFormat/>
    <w:rsid w:val="00EF7726"/>
    <w:pPr>
      <w:ind w:firstLineChars="200" w:firstLine="200"/>
    </w:pPr>
    <w:rPr>
      <w:rFonts w:ascii="Times New Roman" w:eastAsia="方正仿宋简体" w:hAnsi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赵睿英</dc:creator>
  <cp:keywords/>
  <dc:description/>
  <cp:lastModifiedBy>刘 人天</cp:lastModifiedBy>
  <cp:revision>3</cp:revision>
  <dcterms:created xsi:type="dcterms:W3CDTF">2022-04-27T11:29:00Z</dcterms:created>
  <dcterms:modified xsi:type="dcterms:W3CDTF">2022-09-28T07:24:00Z</dcterms:modified>
</cp:coreProperties>
</file>